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86" w:rsidRDefault="00D93186" w:rsidP="00D9318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</w:t>
      </w:r>
    </w:p>
    <w:p w:rsidR="00D93186" w:rsidRDefault="00D93186" w:rsidP="00D9318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Талицкая средняя общеобразовательная школа</w:t>
      </w:r>
    </w:p>
    <w:p w:rsidR="00D93186" w:rsidRDefault="00D93186" w:rsidP="00D9318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155644, Ивановская обл., Южский р-он, с.Талицы, ул.Дзержинского д.5 тел.2-42-40</w:t>
      </w:r>
    </w:p>
    <w:p w:rsidR="00D93186" w:rsidRDefault="00D93186" w:rsidP="00D93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186" w:rsidRDefault="00D93186" w:rsidP="00D93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запланированных </w:t>
      </w:r>
      <w:r w:rsidR="008013FF">
        <w:rPr>
          <w:rFonts w:ascii="Times New Roman" w:hAnsi="Times New Roman" w:cs="Times New Roman"/>
          <w:b/>
          <w:sz w:val="28"/>
          <w:szCs w:val="28"/>
        </w:rPr>
        <w:t xml:space="preserve">культурных мероприятиях </w:t>
      </w:r>
    </w:p>
    <w:p w:rsidR="00D93186" w:rsidRDefault="00D93186" w:rsidP="00D93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13FF">
        <w:rPr>
          <w:rFonts w:ascii="Times New Roman" w:hAnsi="Times New Roman" w:cs="Times New Roman"/>
          <w:b/>
          <w:sz w:val="28"/>
          <w:szCs w:val="28"/>
        </w:rPr>
        <w:t>январе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Ind w:w="0" w:type="dxa"/>
        <w:tblLook w:val="04A0"/>
      </w:tblPr>
      <w:tblGrid>
        <w:gridCol w:w="966"/>
        <w:gridCol w:w="3877"/>
        <w:gridCol w:w="2343"/>
        <w:gridCol w:w="2385"/>
      </w:tblGrid>
      <w:tr w:rsidR="00D93186" w:rsidTr="00D931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3186" w:rsidTr="00D931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Pr="00A36C67" w:rsidRDefault="00D93186" w:rsidP="00D931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C6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про девочку Машу, зайца Беляка и проказницу Зиму </w:t>
            </w:r>
          </w:p>
          <w:p w:rsidR="00D93186" w:rsidRDefault="00D93186">
            <w:pPr>
              <w:pStyle w:val="a3"/>
              <w:shd w:val="clear" w:color="auto" w:fill="FFFFFF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Е.Н..</w:t>
            </w:r>
          </w:p>
        </w:tc>
      </w:tr>
      <w:tr w:rsidR="00D93186" w:rsidTr="00D93186">
        <w:trPr>
          <w:trHeight w:val="9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5E4D82">
              <w:rPr>
                <w:bCs/>
                <w:szCs w:val="27"/>
              </w:rPr>
              <w:t>Литературная прогулка «Все кругом белым-было»  </w:t>
            </w:r>
            <w:r w:rsidRPr="005E4D82">
              <w:rPr>
                <w:szCs w:val="27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А.С.</w:t>
            </w:r>
          </w:p>
        </w:tc>
      </w:tr>
      <w:tr w:rsidR="00D93186" w:rsidTr="00D93186">
        <w:trPr>
          <w:trHeight w:val="9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36C67">
              <w:rPr>
                <w:bCs/>
                <w:szCs w:val="27"/>
              </w:rPr>
              <w:t>Игра-викторина «Елка-чудесница и волшебные новогодние чудеса!»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  <w:tr w:rsidR="00D93186" w:rsidTr="00D93186">
        <w:trPr>
          <w:trHeight w:val="6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pStyle w:val="a3"/>
              <w:shd w:val="clear" w:color="auto" w:fill="FFFFFF"/>
              <w:jc w:val="center"/>
            </w:pPr>
            <w:r w:rsidRPr="00042237">
              <w:rPr>
                <w:color w:val="000000"/>
                <w:szCs w:val="23"/>
                <w:shd w:val="clear" w:color="auto" w:fill="FAFAFA"/>
              </w:rPr>
              <w:t>«Чудеса Деда Мороза» виртуальная экскурсия  на фабрику елочных игрушек «Ариель»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Липатова М.И.</w:t>
            </w:r>
          </w:p>
        </w:tc>
      </w:tr>
      <w:tr w:rsidR="00D93186" w:rsidTr="00D931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 w:rsidP="00D931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22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Литературная викторина по зимним сказкам "Сказочное Новогодье"</w:t>
            </w:r>
          </w:p>
          <w:p w:rsidR="00D93186" w:rsidRDefault="00D93186">
            <w:pPr>
              <w:pStyle w:val="a3"/>
              <w:shd w:val="clear" w:color="auto" w:fill="FFFFFF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</w:t>
            </w:r>
          </w:p>
        </w:tc>
      </w:tr>
      <w:tr w:rsidR="00D93186" w:rsidTr="00D931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 w:rsidP="00D9318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>
              <w:rPr>
                <w:bCs/>
                <w:color w:val="333333"/>
                <w:shd w:val="clear" w:color="auto" w:fill="FFFFFF"/>
              </w:rPr>
              <w:t xml:space="preserve">« </w:t>
            </w:r>
            <w:r w:rsidRPr="006156C6">
              <w:rPr>
                <w:bCs/>
                <w:shd w:val="clear" w:color="auto" w:fill="FFFFFF"/>
              </w:rPr>
              <w:t>Путешествие к рождественской звезде». Пр</w:t>
            </w:r>
            <w:r>
              <w:rPr>
                <w:bCs/>
                <w:shd w:val="clear" w:color="auto" w:fill="FFFFFF"/>
              </w:rPr>
              <w:t>о</w:t>
            </w:r>
            <w:r w:rsidRPr="006156C6">
              <w:rPr>
                <w:bCs/>
                <w:shd w:val="clear" w:color="auto" w:fill="FFFFFF"/>
              </w:rPr>
              <w:t>смотр фильма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Кулдышев И.А.</w:t>
            </w:r>
          </w:p>
        </w:tc>
      </w:tr>
      <w:tr w:rsidR="00D93186" w:rsidTr="00D931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6156C6">
              <w:t>Просмотр фильма «</w:t>
            </w:r>
            <w:r w:rsidRPr="006156C6">
              <w:rPr>
                <w:bCs/>
                <w:shd w:val="clear" w:color="auto" w:fill="FFFFFF"/>
              </w:rPr>
              <w:t>48 Рождественских Желаний»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Цаплина Е.А.</w:t>
            </w:r>
          </w:p>
        </w:tc>
      </w:tr>
      <w:tr w:rsidR="00D93186" w:rsidTr="00D931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2D" w:rsidRDefault="0043262D" w:rsidP="00432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общения "Строим планы на следующий год" </w:t>
            </w:r>
          </w:p>
          <w:p w:rsidR="00D93186" w:rsidRDefault="00D9318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43262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Сафонова А.Ю.</w:t>
            </w:r>
          </w:p>
        </w:tc>
      </w:tr>
      <w:tr w:rsidR="00D93186" w:rsidTr="00D931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3FF" w:rsidRDefault="008013FF" w:rsidP="00801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8E1">
              <w:rPr>
                <w:rFonts w:ascii="Times New Roman" w:hAnsi="Times New Roman" w:cs="Times New Roman"/>
                <w:sz w:val="24"/>
              </w:rPr>
              <w:t xml:space="preserve">Просмотр фильма </w:t>
            </w:r>
          </w:p>
          <w:p w:rsidR="008013FF" w:rsidRPr="006908E1" w:rsidRDefault="008013FF" w:rsidP="00801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8E1">
              <w:rPr>
                <w:rFonts w:ascii="Times New Roman" w:hAnsi="Times New Roman" w:cs="Times New Roman"/>
                <w:sz w:val="24"/>
              </w:rPr>
              <w:t>« Когда Санта упал на Землю»</w:t>
            </w:r>
          </w:p>
          <w:p w:rsidR="00D93186" w:rsidRDefault="00D93186">
            <w:pPr>
              <w:pStyle w:val="a3"/>
              <w:shd w:val="clear" w:color="auto" w:fill="FFFFFF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8013F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Н.П.</w:t>
            </w:r>
          </w:p>
        </w:tc>
      </w:tr>
      <w:tr w:rsidR="00D93186" w:rsidTr="00D931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3FF" w:rsidRPr="006908E1" w:rsidRDefault="008013FF" w:rsidP="00801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690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Час общения </w:t>
            </w:r>
          </w:p>
          <w:p w:rsidR="008013FF" w:rsidRDefault="008013FF" w:rsidP="00801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690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«Что год грядущий нам готовит?»</w:t>
            </w:r>
          </w:p>
          <w:p w:rsidR="00D93186" w:rsidRDefault="00D9318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8013F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Лощаков В.С.</w:t>
            </w:r>
          </w:p>
        </w:tc>
      </w:tr>
      <w:tr w:rsidR="00D93186" w:rsidTr="00D931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3FF" w:rsidRDefault="008013FF" w:rsidP="008013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Виртуальные путешествия по музеям мира </w:t>
            </w:r>
          </w:p>
          <w:p w:rsidR="008013FF" w:rsidRDefault="008013FF" w:rsidP="008013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Всё о кино. </w:t>
            </w:r>
          </w:p>
          <w:p w:rsidR="00D93186" w:rsidRDefault="00D9318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8013F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86" w:rsidRDefault="00D931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</w:tbl>
    <w:p w:rsidR="00D93186" w:rsidRDefault="00D93186" w:rsidP="00D93186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Исп                        А.Ю. Сафонова</w:t>
      </w:r>
    </w:p>
    <w:p w:rsidR="00D93186" w:rsidRDefault="00D93186" w:rsidP="00D9318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93186" w:rsidRDefault="00D93186" w:rsidP="00D93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186" w:rsidRDefault="00D93186" w:rsidP="00D93186"/>
    <w:p w:rsidR="00D93186" w:rsidRDefault="00D93186" w:rsidP="00D93186"/>
    <w:p w:rsidR="0037716D" w:rsidRDefault="0037716D"/>
    <w:sectPr w:rsidR="0037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3186"/>
    <w:rsid w:val="0037716D"/>
    <w:rsid w:val="0043262D"/>
    <w:rsid w:val="008013FF"/>
    <w:rsid w:val="00D9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3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Леонидовна</dc:creator>
  <cp:keywords/>
  <dc:description/>
  <cp:lastModifiedBy>Мария Леонидовна</cp:lastModifiedBy>
  <cp:revision>2</cp:revision>
  <dcterms:created xsi:type="dcterms:W3CDTF">2021-12-24T05:56:00Z</dcterms:created>
  <dcterms:modified xsi:type="dcterms:W3CDTF">2021-12-24T07:13:00Z</dcterms:modified>
</cp:coreProperties>
</file>